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42A250" w14:textId="77777777" w:rsidR="00B97C1D" w:rsidRPr="00B97C1D" w:rsidRDefault="00B97C1D" w:rsidP="00B97C1D">
      <w:pPr>
        <w:shd w:val="clear" w:color="auto" w:fill="FFFFFF"/>
        <w:spacing w:before="90" w:after="0" w:line="240" w:lineRule="auto"/>
        <w:outlineLvl w:val="3"/>
        <w:rPr>
          <w:rFonts w:ascii="Helvetica" w:eastAsia="Times New Roman" w:hAnsi="Helvetica" w:cs="Helvetica"/>
          <w:color w:val="2D3B45"/>
          <w:sz w:val="27"/>
          <w:szCs w:val="27"/>
        </w:rPr>
      </w:pPr>
      <w:bookmarkStart w:id="0" w:name="_GoBack"/>
      <w:bookmarkEnd w:id="0"/>
      <w:r w:rsidRPr="00B97C1D">
        <w:rPr>
          <w:rFonts w:ascii="Helvetica" w:eastAsia="Times New Roman" w:hAnsi="Helvetica" w:cs="Helvetica"/>
          <w:b/>
          <w:bCs/>
          <w:color w:val="2D3B45"/>
          <w:sz w:val="27"/>
          <w:szCs w:val="27"/>
        </w:rPr>
        <w:t>Peer comment (5 points): </w:t>
      </w:r>
      <w:r w:rsidRPr="00B97C1D">
        <w:rPr>
          <w:rFonts w:ascii="Helvetica" w:eastAsia="Times New Roman" w:hAnsi="Helvetica" w:cs="Helvetica"/>
          <w:color w:val="2D3B45"/>
          <w:sz w:val="27"/>
          <w:szCs w:val="27"/>
        </w:rPr>
        <w:t>Due by the end of Module 7 (Sunday)</w:t>
      </w:r>
    </w:p>
    <w:p w14:paraId="135996FB" w14:textId="77777777" w:rsidR="00B97C1D" w:rsidRPr="00B97C1D" w:rsidRDefault="00B97C1D" w:rsidP="00B97C1D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B97C1D">
        <w:rPr>
          <w:rFonts w:ascii="Arial" w:eastAsia="Times New Roman" w:hAnsi="Arial" w:cs="Arial"/>
          <w:color w:val="2D3B45"/>
          <w:sz w:val="24"/>
          <w:szCs w:val="24"/>
        </w:rPr>
        <w:t>1. Read all the posts in your group</w:t>
      </w:r>
    </w:p>
    <w:p w14:paraId="6F01CC56" w14:textId="77777777" w:rsidR="00B97C1D" w:rsidRPr="00B97C1D" w:rsidRDefault="00B97C1D" w:rsidP="00B97C1D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B97C1D">
        <w:rPr>
          <w:rFonts w:ascii="Arial" w:eastAsia="Times New Roman" w:hAnsi="Arial" w:cs="Arial"/>
          <w:color w:val="2D3B45"/>
          <w:sz w:val="24"/>
          <w:szCs w:val="24"/>
        </w:rPr>
        <w:t>2. Comment on one post by another student who discussed the same web article and whose initial post gives you the most insight. Be sure to cover the following:</w:t>
      </w:r>
    </w:p>
    <w:p w14:paraId="3308DF14" w14:textId="77777777" w:rsidR="00B97C1D" w:rsidRPr="00B97C1D" w:rsidRDefault="00B97C1D" w:rsidP="00B97C1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B97C1D">
        <w:rPr>
          <w:rFonts w:ascii="Arial" w:eastAsia="Times New Roman" w:hAnsi="Arial" w:cs="Arial"/>
          <w:color w:val="2D3B45"/>
          <w:sz w:val="24"/>
          <w:szCs w:val="24"/>
        </w:rPr>
        <w:t>How does this post different from your own initial post?</w:t>
      </w:r>
    </w:p>
    <w:p w14:paraId="7662C207" w14:textId="77777777" w:rsidR="00B97C1D" w:rsidRPr="00B97C1D" w:rsidRDefault="00B97C1D" w:rsidP="00B97C1D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B97C1D">
        <w:rPr>
          <w:rFonts w:ascii="Arial" w:eastAsia="Times New Roman" w:hAnsi="Arial" w:cs="Arial"/>
          <w:color w:val="2D3B45"/>
          <w:sz w:val="24"/>
          <w:szCs w:val="24"/>
        </w:rPr>
        <w:t>What is the insight you gain from this post?</w:t>
      </w:r>
    </w:p>
    <w:p w14:paraId="45BA767C" w14:textId="77777777" w:rsidR="00B97C1D" w:rsidRPr="00B97C1D" w:rsidRDefault="00B97C1D" w:rsidP="00B97C1D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B97C1D">
        <w:rPr>
          <w:rFonts w:ascii="Arial" w:eastAsia="Times New Roman" w:hAnsi="Arial" w:cs="Arial"/>
          <w:color w:val="2D3B45"/>
          <w:sz w:val="24"/>
          <w:szCs w:val="24"/>
        </w:rPr>
        <w:t>3. Include the two bullet points as section headings in your post so your answers are clear to the readers.</w:t>
      </w:r>
    </w:p>
    <w:p w14:paraId="1D605B46" w14:textId="77777777" w:rsidR="00B97C1D" w:rsidRPr="00B97C1D" w:rsidRDefault="00B97C1D" w:rsidP="00B97C1D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B97C1D">
        <w:rPr>
          <w:rFonts w:ascii="Arial" w:eastAsia="Times New Roman" w:hAnsi="Arial" w:cs="Arial"/>
          <w:color w:val="2D3B45"/>
          <w:sz w:val="24"/>
          <w:szCs w:val="24"/>
        </w:rPr>
        <w:t>4. Late submission of the peer comment is NOT accepted unless an extension has been granted based on a documented emergency.</w:t>
      </w:r>
    </w:p>
    <w:p w14:paraId="31BCD4FB" w14:textId="77777777" w:rsidR="00C33B7B" w:rsidRDefault="00C33B7B"/>
    <w:sectPr w:rsidR="00C33B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676153"/>
    <w:multiLevelType w:val="multilevel"/>
    <w:tmpl w:val="D0120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194A43"/>
    <w:multiLevelType w:val="multilevel"/>
    <w:tmpl w:val="5DC00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LG0NDE0NrMwMjE3M7BU0lEKTi0uzszPAykwqgUAmcdZQiwAAAA="/>
  </w:docVars>
  <w:rsids>
    <w:rsidRoot w:val="00B97C1D"/>
    <w:rsid w:val="00B97C1D"/>
    <w:rsid w:val="00C33B7B"/>
    <w:rsid w:val="00E03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9E971"/>
  <w15:chartTrackingRefBased/>
  <w15:docId w15:val="{58DB2C73-3886-458F-81F6-53624335D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B97C1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B97C1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97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97C1D"/>
    <w:rPr>
      <w:b/>
      <w:bCs/>
    </w:rPr>
  </w:style>
  <w:style w:type="character" w:styleId="Emphasis">
    <w:name w:val="Emphasis"/>
    <w:basedOn w:val="DefaultParagraphFont"/>
    <w:uiPriority w:val="20"/>
    <w:qFormat/>
    <w:rsid w:val="00B97C1D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B97C1D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B97C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92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Rodriguez</dc:creator>
  <cp:keywords/>
  <dc:description/>
  <cp:lastModifiedBy>Sandra Rodriguez</cp:lastModifiedBy>
  <cp:revision>2</cp:revision>
  <dcterms:created xsi:type="dcterms:W3CDTF">2019-02-18T20:24:00Z</dcterms:created>
  <dcterms:modified xsi:type="dcterms:W3CDTF">2019-02-18T20:24:00Z</dcterms:modified>
</cp:coreProperties>
</file>